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B8D0" w14:textId="16988ED3" w:rsidR="00534819" w:rsidRPr="00E017AA" w:rsidRDefault="00A66E85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81774E">
        <w:rPr>
          <w:rFonts w:asciiTheme="minorHAnsi" w:hAnsiTheme="minorHAnsi" w:cstheme="minorHAnsi"/>
          <w:color w:val="000000"/>
          <w:bdr w:val="none" w:sz="0" w:space="0" w:color="auto" w:frame="1"/>
        </w:rPr>
        <w:t>Jan 7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5:30PM</w:t>
      </w:r>
      <w:r w:rsidR="00E549EF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80C69CC" w14:textId="3036DD9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E549EF"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3554F9AF" w14:textId="0F6AA7CA" w:rsidR="00B81248" w:rsidRPr="00AE3FF0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28D2D5C0" w14:textId="392A5201" w:rsidR="00534819" w:rsidRPr="005D2904" w:rsidRDefault="004A20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STEM Night </w:t>
      </w:r>
      <w:r w:rsidR="005D290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Updates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and Assignments</w:t>
      </w:r>
    </w:p>
    <w:p w14:paraId="3314939E" w14:textId="726E9CE1" w:rsidR="004A2048" w:rsidRPr="005D2904" w:rsidRDefault="004A2048" w:rsidP="005D290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Teacher coordination – Ms Fautin</w:t>
      </w:r>
    </w:p>
    <w:p w14:paraId="4F48B55D" w14:textId="067665EF" w:rsidR="004A2048" w:rsidRDefault="005D2904" w:rsidP="005D290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Digital Citizenship Parent Training</w:t>
      </w:r>
      <w:r w:rsidR="004A2048">
        <w:rPr>
          <w:rFonts w:asciiTheme="minorHAnsi" w:hAnsiTheme="minorHAnsi" w:cstheme="minorHAnsi"/>
          <w:color w:val="000000"/>
        </w:rPr>
        <w:t xml:space="preserve"> (Prevent Child Abuse Training) – Ms Whitaker</w:t>
      </w:r>
    </w:p>
    <w:p w14:paraId="264631B4" w14:textId="77777777" w:rsidR="004A2048" w:rsidRDefault="004A2048" w:rsidP="005D290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Community Council assignments</w:t>
      </w:r>
    </w:p>
    <w:p w14:paraId="4E11D372" w14:textId="235D8FAE" w:rsidR="004A2048" w:rsidRDefault="004A2048" w:rsidP="004A2048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Estimation Jars</w:t>
      </w:r>
    </w:p>
    <w:p w14:paraId="0BE86F72" w14:textId="109506A6" w:rsidR="00674374" w:rsidRPr="004A2048" w:rsidRDefault="004A2048" w:rsidP="00C02CC3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A2048">
        <w:rPr>
          <w:rFonts w:asciiTheme="minorHAnsi" w:hAnsiTheme="minorHAnsi" w:cstheme="minorHAnsi"/>
          <w:color w:val="000000"/>
        </w:rPr>
        <w:t>Other</w:t>
      </w:r>
      <w:r w:rsidR="00534819" w:rsidRPr="004A2048">
        <w:rPr>
          <w:rFonts w:asciiTheme="minorHAnsi" w:hAnsiTheme="minorHAnsi" w:cstheme="minorHAnsi"/>
          <w:color w:val="000000"/>
        </w:rPr>
        <w:br/>
      </w:r>
    </w:p>
    <w:p w14:paraId="70BF502A" w14:textId="131D755E" w:rsidR="00AE3FF0" w:rsidRDefault="004A2048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MATH</w:t>
      </w:r>
      <w:r w:rsidR="005D2904">
        <w:rPr>
          <w:b/>
          <w:bCs/>
          <w:sz w:val="24"/>
          <w:szCs w:val="24"/>
        </w:rPr>
        <w:t xml:space="preserve"> Education OVERVIEW </w:t>
      </w:r>
    </w:p>
    <w:p w14:paraId="2BB32AA0" w14:textId="5F4CFEDD" w:rsidR="005D2904" w:rsidRPr="005D2904" w:rsidRDefault="005D2904" w:rsidP="00DF7C7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D2904">
        <w:rPr>
          <w:sz w:val="24"/>
          <w:szCs w:val="24"/>
        </w:rPr>
        <w:t>Test scores overview</w:t>
      </w:r>
    </w:p>
    <w:p w14:paraId="539E8291" w14:textId="2A3AC563" w:rsidR="00E44D56" w:rsidRPr="00DF7C71" w:rsidRDefault="005D2904" w:rsidP="00DF7C71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Curriculum, enrichment, after-school opportunities</w:t>
      </w:r>
    </w:p>
    <w:p w14:paraId="72D3A740" w14:textId="77777777" w:rsidR="00E44D56" w:rsidRPr="00E44D56" w:rsidRDefault="00E44D56" w:rsidP="00E44D56">
      <w:pPr>
        <w:pStyle w:val="ListParagraph"/>
        <w:ind w:left="2160"/>
        <w:rPr>
          <w:sz w:val="24"/>
          <w:szCs w:val="24"/>
        </w:rPr>
      </w:pPr>
    </w:p>
    <w:p w14:paraId="7D80355C" w14:textId="6D0836AF" w:rsidR="00AE3FF0" w:rsidRPr="00AE3FF0" w:rsidRDefault="004A2048" w:rsidP="00F708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MATH</w:t>
      </w:r>
      <w:r w:rsidR="005D2904">
        <w:rPr>
          <w:b/>
          <w:bCs/>
          <w:sz w:val="24"/>
          <w:szCs w:val="24"/>
        </w:rPr>
        <w:t xml:space="preserve"> Education</w:t>
      </w:r>
      <w:r w:rsidR="00E44D56" w:rsidRPr="00AE3FF0">
        <w:rPr>
          <w:b/>
          <w:bCs/>
          <w:sz w:val="24"/>
          <w:szCs w:val="24"/>
        </w:rPr>
        <w:t xml:space="preserve"> DISCUSSION</w:t>
      </w:r>
      <w:r w:rsidR="00AE3FF0" w:rsidRPr="00AE3FF0">
        <w:rPr>
          <w:b/>
          <w:bCs/>
          <w:sz w:val="24"/>
          <w:szCs w:val="24"/>
        </w:rPr>
        <w:t xml:space="preserve"> </w:t>
      </w:r>
    </w:p>
    <w:p w14:paraId="4697021E" w14:textId="77777777" w:rsidR="00DF7C71" w:rsidRPr="00AE3FF0" w:rsidRDefault="00DF7C71" w:rsidP="00DF7C71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0"/>
          <w:szCs w:val="20"/>
        </w:rPr>
      </w:pPr>
    </w:p>
    <w:p w14:paraId="437375FC" w14:textId="3A6D5C64" w:rsidR="005D2904" w:rsidRDefault="00A66E85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Questions and Open Topics</w:t>
      </w:r>
    </w:p>
    <w:p w14:paraId="070C72B0" w14:textId="77777777" w:rsidR="005D2904" w:rsidRPr="005D2904" w:rsidRDefault="005D2904" w:rsidP="005D2904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1B7B2AF" w14:textId="672319A3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0712CE6C" w14:textId="08D49864" w:rsidR="004A2048" w:rsidRDefault="004A2048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Follow up Open Action Items</w:t>
      </w:r>
    </w:p>
    <w:p w14:paraId="5EE6DDD6" w14:textId="6B7C7F64" w:rsidR="004A2048" w:rsidRPr="004A2048" w:rsidRDefault="004A2048" w:rsidP="004A204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A2048">
        <w:rPr>
          <w:rFonts w:asciiTheme="minorHAnsi" w:hAnsiTheme="minorHAnsi" w:cstheme="minorHAnsi"/>
          <w:color w:val="000000"/>
        </w:rPr>
        <w:t>Infin</w:t>
      </w:r>
      <w:r>
        <w:rPr>
          <w:rFonts w:asciiTheme="minorHAnsi" w:hAnsiTheme="minorHAnsi" w:cstheme="minorHAnsi"/>
          <w:color w:val="000000"/>
        </w:rPr>
        <w:t>i</w:t>
      </w:r>
      <w:r w:rsidRPr="004A2048">
        <w:rPr>
          <w:rFonts w:asciiTheme="minorHAnsi" w:hAnsiTheme="minorHAnsi" w:cstheme="minorHAnsi"/>
          <w:color w:val="000000"/>
        </w:rPr>
        <w:t>ty Space labs</w:t>
      </w:r>
    </w:p>
    <w:p w14:paraId="1B8DC234" w14:textId="76A0EF02" w:rsidR="00E737F5" w:rsidRPr="00E737F5" w:rsidRDefault="00E737F5" w:rsidP="004A2048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737F5">
        <w:rPr>
          <w:rFonts w:asciiTheme="minorHAnsi" w:hAnsiTheme="minorHAnsi" w:cstheme="minorHAnsi"/>
          <w:color w:val="000000"/>
        </w:rPr>
        <w:t>SAE Science Curriculum</w:t>
      </w:r>
      <w:r>
        <w:rPr>
          <w:rFonts w:asciiTheme="minorHAnsi" w:hAnsiTheme="minorHAnsi" w:cstheme="minorHAnsi"/>
          <w:color w:val="000000"/>
        </w:rPr>
        <w:t xml:space="preserve"> (www.sae.org)</w:t>
      </w:r>
    </w:p>
    <w:p w14:paraId="509A4E49" w14:textId="77777777" w:rsidR="00E737F5" w:rsidRPr="00E737F5" w:rsidRDefault="00E737F5" w:rsidP="00E737F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737F5">
        <w:rPr>
          <w:rFonts w:asciiTheme="minorHAnsi" w:hAnsiTheme="minorHAnsi" w:cstheme="minorHAnsi"/>
          <w:color w:val="000000"/>
        </w:rPr>
        <w:t>K-3</w:t>
      </w:r>
      <w:r>
        <w:rPr>
          <w:rFonts w:asciiTheme="minorHAnsi" w:hAnsiTheme="minorHAnsi" w:cstheme="minorHAnsi"/>
          <w:color w:val="000000"/>
        </w:rPr>
        <w:t xml:space="preserve"> (5 kits)</w:t>
      </w:r>
      <w:r w:rsidRPr="00E737F5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737F5">
        <w:rPr>
          <w:rFonts w:asciiTheme="minorHAnsi" w:hAnsiTheme="minorHAnsi" w:cstheme="minorHAnsi"/>
          <w:color w:val="000000"/>
        </w:rPr>
        <w:t>Rolling Things, Pinball Designers, Engineering inspired by Nature</w:t>
      </w:r>
      <w:r>
        <w:rPr>
          <w:rFonts w:asciiTheme="minorHAnsi" w:hAnsiTheme="minorHAnsi" w:cstheme="minorHAnsi"/>
          <w:color w:val="000000"/>
        </w:rPr>
        <w:t>, Straw Rockets, Making Music ($220-$650 each, total for all: $1800)</w:t>
      </w:r>
    </w:p>
    <w:p w14:paraId="5C19F944" w14:textId="04692418" w:rsidR="004A2048" w:rsidRDefault="00E737F5" w:rsidP="00E737F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>4-6 (4 kits): Skimmer Challenge, JetToy Challenge, Gravity Cruiser Challenge, Programming each other ($120-$180 each, total for all: $500)</w:t>
      </w:r>
    </w:p>
    <w:p w14:paraId="45004B23" w14:textId="07313D8C" w:rsidR="00272DA8" w:rsidRPr="00DF7C71" w:rsidRDefault="00A66E85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Review Action Items</w:t>
      </w:r>
      <w:r w:rsidR="008418B2" w:rsidRPr="00DF7C71">
        <w:rPr>
          <w:rFonts w:asciiTheme="minorHAnsi" w:hAnsiTheme="minorHAnsi" w:cstheme="minorHAnsi"/>
          <w:b/>
          <w:bCs/>
          <w:color w:val="000000"/>
        </w:rPr>
        <w:br/>
      </w:r>
    </w:p>
    <w:p w14:paraId="0F0954BF" w14:textId="75B8AD17" w:rsidR="00B81248" w:rsidRDefault="00272DA8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br/>
        <w:t xml:space="preserve">             Feb 25</w:t>
      </w:r>
      <w:r w:rsidR="005D2904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t>–</w:t>
      </w:r>
      <w:r w:rsidR="005D2904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t>STEM Night (no meeting)</w:t>
      </w:r>
      <w:r w:rsidR="0081774E">
        <w:rPr>
          <w:rFonts w:asciiTheme="minorHAnsi" w:hAnsiTheme="minorHAnsi" w:cstheme="minorHAnsi"/>
          <w:color w:val="000000"/>
        </w:rPr>
        <w:br/>
        <w:t xml:space="preserve">             Mar 3 - Reading</w:t>
      </w:r>
      <w:r w:rsidR="00E017AA">
        <w:rPr>
          <w:rFonts w:asciiTheme="minorHAnsi" w:hAnsiTheme="minorHAnsi" w:cstheme="minorHAnsi"/>
          <w:color w:val="000000"/>
        </w:rPr>
        <w:br/>
      </w:r>
    </w:p>
    <w:p w14:paraId="7D4E5E74" w14:textId="50EA3BF6" w:rsidR="00B921D8" w:rsidRPr="00DF7C71" w:rsidRDefault="00E017A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2A1B1291" w14:textId="77777777" w:rsidR="00DF7C71" w:rsidRDefault="00DF7C71" w:rsidP="00DF7C71">
      <w:pPr>
        <w:rPr>
          <w:sz w:val="18"/>
          <w:szCs w:val="18"/>
        </w:rPr>
      </w:pPr>
    </w:p>
    <w:p w14:paraId="7599A4CC" w14:textId="77777777" w:rsidR="005D2904" w:rsidRDefault="005D29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1C649698" w14:textId="7FC2F764" w:rsidR="00AB3164" w:rsidRDefault="00AB3164" w:rsidP="00DF7C71">
      <w:pPr>
        <w:jc w:val="center"/>
      </w:pPr>
      <w:r w:rsidRPr="00F156F7">
        <w:rPr>
          <w:b/>
          <w:bCs/>
          <w:sz w:val="36"/>
          <w:szCs w:val="36"/>
        </w:rPr>
        <w:lastRenderedPageBreak/>
        <w:t>Foxboro Elementary Community Council</w:t>
      </w:r>
      <w:r>
        <w:rPr>
          <w:sz w:val="36"/>
          <w:szCs w:val="36"/>
        </w:rPr>
        <w:br/>
      </w:r>
      <w:r w:rsidRPr="00F156F7">
        <w:rPr>
          <w:sz w:val="24"/>
          <w:szCs w:val="24"/>
        </w:rPr>
        <w:t xml:space="preserve">2019-2020 </w:t>
      </w:r>
      <w:r w:rsidR="00F156F7"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77777777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507A94EA" w:rsidR="00AB3164" w:rsidRDefault="00055E7F" w:rsidP="00B00443">
            <w:r>
              <w:t>Sept 12</w:t>
            </w:r>
          </w:p>
        </w:tc>
        <w:tc>
          <w:tcPr>
            <w:tcW w:w="8460" w:type="dxa"/>
          </w:tcPr>
          <w:p w14:paraId="212BAC46" w14:textId="5887D24F" w:rsidR="00AB3164" w:rsidRDefault="00AB3164" w:rsidP="00B00443">
            <w:r>
              <w:t>Training, Role of the Council, responsibilities</w:t>
            </w:r>
            <w:r w:rsidR="00F156F7">
              <w:t>, School Updates</w:t>
            </w:r>
            <w:r>
              <w:br/>
              <w:t>Review Goals for the PAST School Improvement Plan</w:t>
            </w:r>
            <w:r>
              <w:br/>
              <w:t>Review Goals for CURRENT School Improvement Plan</w:t>
            </w:r>
          </w:p>
          <w:p w14:paraId="18A59DC5" w14:textId="4A74ACEF" w:rsidR="00F156F7" w:rsidRDefault="00F156F7" w:rsidP="00B00443"/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7A6E7AD7" w:rsidR="00AB3164" w:rsidRDefault="00AB3164" w:rsidP="00B00443">
            <w:r>
              <w:t>Oct</w:t>
            </w:r>
            <w:r w:rsidR="00055E7F">
              <w:t xml:space="preserve"> 8</w:t>
            </w:r>
            <w:r>
              <w:br/>
            </w:r>
          </w:p>
        </w:tc>
        <w:tc>
          <w:tcPr>
            <w:tcW w:w="8460" w:type="dxa"/>
          </w:tcPr>
          <w:p w14:paraId="5F69BF8D" w14:textId="0472F756" w:rsidR="00AB3164" w:rsidRDefault="00AB3164" w:rsidP="00B00443">
            <w:r>
              <w:t>Program Updates –</w:t>
            </w:r>
            <w:r w:rsidR="00055E7F">
              <w:t xml:space="preserve"> </w:t>
            </w:r>
            <w:r>
              <w:t xml:space="preserve">Watch Dogs, PTA, </w:t>
            </w:r>
            <w:r w:rsidR="00661142">
              <w:t>S</w:t>
            </w:r>
            <w:r>
              <w:t>ummer Library</w:t>
            </w:r>
            <w:r>
              <w:br/>
              <w:t xml:space="preserve">School Safety – School Emergency Preparedness plan, </w:t>
            </w:r>
            <w:r w:rsidR="00DF7C71">
              <w:t>D</w:t>
            </w:r>
            <w:r w:rsidR="00055E7F">
              <w:t xml:space="preserve">riving and walking safety, </w:t>
            </w:r>
            <w:r w:rsidR="00DF7C71">
              <w:t>S</w:t>
            </w:r>
            <w:r>
              <w:t xml:space="preserve">chool access, </w:t>
            </w:r>
            <w:r w:rsidR="00DF7C71">
              <w:t>S</w:t>
            </w:r>
            <w:r w:rsidR="00055E7F">
              <w:t>afety drills</w:t>
            </w:r>
          </w:p>
          <w:p w14:paraId="044719CC" w14:textId="3AE9458E" w:rsidR="00AB3164" w:rsidRDefault="00AB3164" w:rsidP="00DF7C71">
            <w:r>
              <w:t>Social Emotional Learning</w:t>
            </w:r>
            <w:r w:rsidR="00055E7F">
              <w:t xml:space="preserve"> – </w:t>
            </w:r>
            <w:r w:rsidR="00DF7C71">
              <w:t>R</w:t>
            </w:r>
            <w:r w:rsidR="00055E7F">
              <w:t xml:space="preserve">ecess conflict, </w:t>
            </w:r>
            <w:r w:rsidR="00DF7C71">
              <w:t>S</w:t>
            </w:r>
            <w:r w:rsidR="00055E7F">
              <w:t>tructured recess, Calm Down corners</w:t>
            </w:r>
          </w:p>
          <w:p w14:paraId="02C9AE6A" w14:textId="384D544C" w:rsidR="00DF7C71" w:rsidRDefault="00DF7C71" w:rsidP="00DF7C71"/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3EFE058F" w:rsidR="00AB3164" w:rsidRDefault="00AB3164" w:rsidP="00B00443">
            <w:r>
              <w:t>Nov</w:t>
            </w:r>
            <w:r w:rsidR="00055E7F">
              <w:t xml:space="preserve"> </w:t>
            </w:r>
            <w:r w:rsidR="00F156F7">
              <w:t>5</w:t>
            </w:r>
          </w:p>
        </w:tc>
        <w:tc>
          <w:tcPr>
            <w:tcW w:w="8460" w:type="dxa"/>
          </w:tcPr>
          <w:p w14:paraId="583A5CC5" w14:textId="220A7CFE" w:rsidR="00DF7C71" w:rsidRDefault="00AB3164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E017AA">
              <w:rPr>
                <w:rFonts w:asciiTheme="minorHAnsi" w:hAnsiTheme="minorHAnsi" w:cstheme="minorHAnsi"/>
              </w:rPr>
              <w:t>Digital Citizenship (report on 1:1 tech time. K-3: Literacy, 4-6: Math)</w:t>
            </w:r>
          </w:p>
          <w:p w14:paraId="13C27287" w14:textId="0E7B832C" w:rsidR="00E017AA" w:rsidRPr="00E017AA" w:rsidRDefault="00DF7C71" w:rsidP="00E017A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Digital Citizenship Training (for students, teachers and parents) Review</w:t>
            </w:r>
            <w:r w:rsidR="00E017AA" w:rsidRPr="00E017AA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Electronics Use Policy Review</w:t>
            </w:r>
          </w:p>
          <w:p w14:paraId="18070478" w14:textId="6C5B53BA" w:rsidR="00AB3164" w:rsidRDefault="00055E7F" w:rsidP="00B00443">
            <w:r>
              <w:t>(</w:t>
            </w:r>
            <w:hyperlink r:id="rId5" w:history="1">
              <w:r w:rsidRPr="004B4FFE">
                <w:rPr>
                  <w:rStyle w:val="Hyperlink"/>
                </w:rPr>
                <w:t>www.respons-ability.net</w:t>
              </w:r>
            </w:hyperlink>
            <w:r>
              <w:t>) – State sponsored provider of digital citizenship education</w:t>
            </w:r>
          </w:p>
          <w:p w14:paraId="66979BB4" w14:textId="37950AC8" w:rsidR="00AB3164" w:rsidRDefault="00055E7F" w:rsidP="00B00443">
            <w:r>
              <w:t>(</w:t>
            </w:r>
            <w:hyperlink r:id="rId6" w:history="1">
              <w:r w:rsidRPr="004B4FFE">
                <w:rPr>
                  <w:rStyle w:val="Hyperlink"/>
                </w:rPr>
                <w:t>www.digcitutah.com</w:t>
              </w:r>
            </w:hyperlink>
            <w:r>
              <w:t>) –Resources to community councils, definitions, education</w:t>
            </w:r>
          </w:p>
          <w:p w14:paraId="60431B46" w14:textId="53E8FF4B" w:rsidR="00DF7C71" w:rsidRDefault="00DF7C71" w:rsidP="00B00443"/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489C1FEC" w:rsidR="00AB3164" w:rsidRDefault="00AB3164" w:rsidP="00B00443">
            <w:r>
              <w:t>Dec</w:t>
            </w:r>
            <w:r w:rsidR="00F156F7">
              <w:t xml:space="preserve"> 3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  <w:bookmarkStart w:id="0" w:name="_GoBack"/>
            <w:bookmarkEnd w:id="0"/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0CB22F46" w:rsidR="00AB3164" w:rsidRDefault="00AB3164" w:rsidP="00B00443">
            <w:r>
              <w:t>Jan</w:t>
            </w:r>
            <w:r w:rsidR="00F156F7">
              <w:t xml:space="preserve"> 7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3F4F660B" w:rsidR="00AB3164" w:rsidRDefault="00AB3164" w:rsidP="00B00443">
            <w:r>
              <w:t>Feb</w:t>
            </w:r>
            <w:r w:rsidR="00F156F7">
              <w:t xml:space="preserve"> 25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04E1918E" w:rsidR="00AB3164" w:rsidRDefault="00AB3164" w:rsidP="00B00443">
            <w:r>
              <w:t>Mar</w:t>
            </w:r>
            <w:r w:rsidR="00F156F7">
              <w:t xml:space="preserve"> 3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0D9D81D1" w:rsidR="00AB3164" w:rsidRDefault="00AB3164" w:rsidP="00B00443">
            <w:r>
              <w:t>Apr</w:t>
            </w:r>
            <w:r w:rsidR="00F156F7">
              <w:t xml:space="preserve"> 7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49846902" w:rsidR="00AB3164" w:rsidRDefault="00AB3164" w:rsidP="00B00443">
            <w:r>
              <w:br/>
              <w:t>Review 2020-2021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3A4C6043" w:rsidR="00AB3164" w:rsidRDefault="00AB3164" w:rsidP="00B00443">
            <w:r>
              <w:t>May</w:t>
            </w:r>
            <w:r w:rsidR="00F156F7">
              <w:t xml:space="preserve"> 5</w:t>
            </w:r>
            <w:r>
              <w:br/>
            </w:r>
            <w:r>
              <w:rPr>
                <w:sz w:val="18"/>
                <w:szCs w:val="18"/>
              </w:rPr>
              <w:t>Class of 2020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</w:rPr>
              <w:br/>
              <w:t>Graduates Parade</w:t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2D948F6D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B8797" wp14:editId="424A7B92">
                <wp:simplePos x="0" y="0"/>
                <wp:positionH relativeFrom="column">
                  <wp:posOffset>-104775</wp:posOffset>
                </wp:positionH>
                <wp:positionV relativeFrom="paragraph">
                  <wp:posOffset>676275</wp:posOffset>
                </wp:positionV>
                <wp:extent cx="6381750" cy="1095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BFBA9" w14:textId="77777777" w:rsidR="00DF7C71" w:rsidRPr="005A48A8" w:rsidRDefault="00DF7C71" w:rsidP="00DF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2C1267A0" w14:textId="77777777" w:rsidR="00DF7C71" w:rsidRPr="005A48A8" w:rsidRDefault="00DF7C71" w:rsidP="00DF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Annual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Digital Citizenship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School Safety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 review and recommendations</w:t>
                            </w:r>
                          </w:p>
                          <w:p w14:paraId="591E27CF" w14:textId="77777777" w:rsidR="00DF7C71" w:rsidRPr="005A48A8" w:rsidRDefault="00DF7C71" w:rsidP="00DF7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7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3.25pt;width:502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">
                <v:textbox>
                  <w:txbxContent>
                    <w:p w14:paraId="659BFBA9" w14:textId="77777777" w:rsidR="00DF7C71" w:rsidRPr="005A48A8" w:rsidRDefault="00DF7C71" w:rsidP="00DF7C71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2C1267A0" w14:textId="77777777" w:rsidR="00DF7C71" w:rsidRPr="005A48A8" w:rsidRDefault="00DF7C71" w:rsidP="00DF7C71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3. </w:t>
                      </w:r>
                      <w:r>
                        <w:rPr>
                          <w:sz w:val="18"/>
                          <w:szCs w:val="18"/>
                        </w:rPr>
                        <w:t xml:space="preserve">Annual </w:t>
                      </w:r>
                      <w:r w:rsidRPr="005A48A8">
                        <w:rPr>
                          <w:sz w:val="18"/>
                          <w:szCs w:val="18"/>
                        </w:rPr>
                        <w:t>Digital Citizenship</w:t>
                      </w:r>
                      <w:r>
                        <w:rPr>
                          <w:sz w:val="18"/>
                          <w:szCs w:val="18"/>
                        </w:rPr>
                        <w:t xml:space="preserve"> and School Safety</w:t>
                      </w:r>
                      <w:r w:rsidRPr="005A48A8">
                        <w:rPr>
                          <w:sz w:val="18"/>
                          <w:szCs w:val="18"/>
                        </w:rPr>
                        <w:t xml:space="preserve"> review and recommendations</w:t>
                      </w:r>
                    </w:p>
                    <w:p w14:paraId="591E27CF" w14:textId="77777777" w:rsidR="00DF7C71" w:rsidRPr="005A48A8" w:rsidRDefault="00DF7C71" w:rsidP="00DF7C71"/>
                  </w:txbxContent>
                </v:textbox>
                <w10:wrap type="square"/>
              </v:shape>
            </w:pict>
          </mc:Fallback>
        </mc:AlternateContent>
      </w: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B6861"/>
    <w:rsid w:val="001F6DFF"/>
    <w:rsid w:val="00216A5B"/>
    <w:rsid w:val="00272DA8"/>
    <w:rsid w:val="003F5477"/>
    <w:rsid w:val="004338CC"/>
    <w:rsid w:val="004A2048"/>
    <w:rsid w:val="00534819"/>
    <w:rsid w:val="00556C41"/>
    <w:rsid w:val="005A48A8"/>
    <w:rsid w:val="005D2904"/>
    <w:rsid w:val="006259DD"/>
    <w:rsid w:val="00661142"/>
    <w:rsid w:val="00674374"/>
    <w:rsid w:val="0074392A"/>
    <w:rsid w:val="00761E5D"/>
    <w:rsid w:val="0081774E"/>
    <w:rsid w:val="008418B2"/>
    <w:rsid w:val="0089314B"/>
    <w:rsid w:val="009119D0"/>
    <w:rsid w:val="00967809"/>
    <w:rsid w:val="009C5236"/>
    <w:rsid w:val="00A66E85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CC2DFA"/>
    <w:rsid w:val="00D51E88"/>
    <w:rsid w:val="00D94777"/>
    <w:rsid w:val="00DF7C71"/>
    <w:rsid w:val="00E017AA"/>
    <w:rsid w:val="00E44D56"/>
    <w:rsid w:val="00E549EF"/>
    <w:rsid w:val="00E737F5"/>
    <w:rsid w:val="00F03C0E"/>
    <w:rsid w:val="00F1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gcitutah.com" TargetMode="External"/><Relationship Id="rId5" Type="http://schemas.openxmlformats.org/officeDocument/2006/relationships/hyperlink" Target="http://www.respons-abilit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3</cp:revision>
  <cp:lastPrinted>2019-02-21T23:39:00Z</cp:lastPrinted>
  <dcterms:created xsi:type="dcterms:W3CDTF">2020-01-03T19:56:00Z</dcterms:created>
  <dcterms:modified xsi:type="dcterms:W3CDTF">2020-01-03T20:17:00Z</dcterms:modified>
</cp:coreProperties>
</file>